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D6" w:rsidRPr="00333D71" w:rsidRDefault="00EA0ED6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rPr>
          <w:rFonts w:eastAsia="Gill Sans SemiBold" w:cs="Gill Sans SemiBold"/>
          <w:color w:val="E22400"/>
          <w:lang w:val="en-US"/>
        </w:rPr>
      </w:pPr>
    </w:p>
    <w:p w:rsidR="00EA0ED6" w:rsidRPr="00333D71" w:rsidRDefault="00AB4EFC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rPr>
          <w:rFonts w:eastAsia="Gill Sans SemiBold" w:cs="Gill Sans SemiBold"/>
          <w:color w:val="E22400"/>
        </w:rPr>
      </w:pPr>
      <w:r w:rsidRPr="00333D71">
        <w:rPr>
          <w:noProof/>
        </w:rPr>
        <w:drawing>
          <wp:inline distT="0" distB="0" distL="0" distR="0" wp14:anchorId="4F0B5936" wp14:editId="016A4869">
            <wp:extent cx="5400675" cy="1018804"/>
            <wp:effectExtent l="0" t="0" r="0" b="0"/>
            <wp:docPr id="1" name="Рисунок 1" descr="C:\Users\User\AppData\Local\Microsoft\Windows\Temporary Internet Files\Content.Outlook\0HHRFHVJ\Untit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0HHRFHVJ\Untitled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1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FC" w:rsidRPr="00333D71" w:rsidRDefault="00AB4EFC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rPr>
          <w:rFonts w:eastAsia="Gill Sans SemiBold" w:cs="Gill Sans SemiBold"/>
          <w:color w:val="E22400"/>
        </w:rPr>
      </w:pPr>
    </w:p>
    <w:tbl>
      <w:tblPr>
        <w:tblStyle w:val="TableNormal1"/>
        <w:tblW w:w="84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096"/>
      </w:tblGrid>
      <w:tr w:rsidR="00EA0ED6" w:rsidRPr="00333D71">
        <w:trPr>
          <w:trHeight w:val="5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 xml:space="preserve">                     </w:t>
            </w: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>
        <w:trPr>
          <w:trHeight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ССЫЛКА НА YOUTUBE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C3" w:rsidRPr="00333D71" w:rsidRDefault="00DE43C3">
            <w:pPr>
              <w:rPr>
                <w:rFonts w:ascii="Source Sans Pro Light" w:hAnsi="Source Sans Pro Light" w:cs="Times New Roman"/>
                <w:lang w:val="en-US"/>
              </w:rPr>
            </w:pPr>
          </w:p>
        </w:tc>
      </w:tr>
      <w:tr w:rsidR="00EA0ED6" w:rsidRPr="00333D71">
        <w:trPr>
          <w:trHeight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ХРОНОМЕТРАЖ     ЧАС/МИН/СЕК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>
        <w:trPr>
          <w:trHeight w:val="346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АННОТАЦИЯ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ab/>
              <w:t xml:space="preserve">                         КРАТКОЕ СОДЕРЖАНИЕ РАБОТЫ /НЕ БОЛЕЕ 500 ЗНАКОВ/</w:t>
            </w:r>
          </w:p>
        </w:tc>
      </w:tr>
      <w:tr w:rsidR="00EA0ED6" w:rsidRPr="00333D71">
        <w:trPr>
          <w:trHeight w:val="3832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</w:tbl>
    <w:p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4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2951"/>
      </w:tblGrid>
      <w:tr w:rsidR="00EA0ED6" w:rsidRPr="00333D71">
        <w:trPr>
          <w:trHeight w:val="890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Source Sans Pro Light" w:eastAsia="Gill Sans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  <w:color w:val="E22400"/>
              </w:rPr>
              <w:t>СВЕДЕНИЯ ОБ ЭФИРЕ</w:t>
            </w:r>
            <w:r w:rsidRPr="00333D71">
              <w:rPr>
                <w:rFonts w:ascii="Source Sans Pro Light" w:hAnsi="Source Sans Pro Light" w:cs="Times New Roman"/>
              </w:rPr>
              <w:t xml:space="preserve">                  /ДЛЯ РАБОТ, ВЫШЕДШИХ В ЭФИР/</w:t>
            </w: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Source Sans Pro Light" w:eastAsia="Gill Sans" w:hAnsi="Source Sans Pro Light" w:cs="Times New Roman"/>
              </w:rPr>
            </w:pPr>
          </w:p>
          <w:p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 xml:space="preserve">НАЗВАНИЕ КАНАЛА                                                       </w:t>
            </w:r>
            <w:r w:rsidRPr="00333D71">
              <w:rPr>
                <w:rFonts w:ascii="Source Sans Pro Light" w:hAnsi="Source Sans Pro Light" w:cs="Times New Roman"/>
                <w:bCs/>
              </w:rPr>
              <w:t>ДАТА ПЕРВОГО ПОКАЗА</w:t>
            </w:r>
          </w:p>
        </w:tc>
      </w:tr>
      <w:tr w:rsidR="00EA0ED6" w:rsidRPr="00333D71">
        <w:trPr>
          <w:trHeight w:val="346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</w:tbl>
    <w:p w:rsidR="00EA0ED6" w:rsidRPr="00333D71" w:rsidRDefault="00EA0ED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color w:val="FF4013"/>
        </w:rPr>
      </w:pPr>
    </w:p>
    <w:p w:rsidR="00EA0ED6" w:rsidRPr="00333D71" w:rsidRDefault="00FE29E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color w:val="E22400"/>
        </w:rPr>
      </w:pPr>
      <w:r w:rsidRPr="00333D71">
        <w:rPr>
          <w:rFonts w:ascii="Source Sans Pro Light" w:hAnsi="Source Sans Pro Light" w:cs="Times New Roman"/>
          <w:color w:val="E22400"/>
        </w:rPr>
        <w:t xml:space="preserve"> </w:t>
      </w:r>
      <w:r w:rsidR="00C77952" w:rsidRPr="00333D71">
        <w:rPr>
          <w:rFonts w:ascii="Source Sans Pro Light" w:hAnsi="Source Sans Pro Light" w:cs="Times New Roman"/>
          <w:color w:val="E22400"/>
        </w:rPr>
        <w:t>ПРОИЗВОДИТЕЛЬ</w:t>
      </w:r>
    </w:p>
    <w:tbl>
      <w:tblPr>
        <w:tblStyle w:val="TableNormal1"/>
        <w:tblW w:w="849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095"/>
      </w:tblGrid>
      <w:tr w:rsidR="00EA0ED6" w:rsidRPr="00333D71">
        <w:trPr>
          <w:trHeight w:hRule="exact"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ГОРОД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>
        <w:trPr>
          <w:trHeight w:hRule="exact" w:val="11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ЮРИДИЧЕСКОЕ НАЗВАНИЕ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F01E36" w:rsidRPr="00333D71" w:rsidTr="00F01E36">
        <w:trPr>
          <w:trHeight w:hRule="exact" w:val="66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6" w:rsidRPr="00333D71" w:rsidRDefault="00F01E3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bCs/>
                <w:sz w:val="22"/>
                <w:szCs w:val="22"/>
                <w:lang w:val="en-US"/>
              </w:rPr>
            </w:pP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ЭФИРНОЕ НАЗВАНИЕ КАНАЛА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6" w:rsidRPr="00333D71" w:rsidRDefault="00F01E3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>
        <w:trPr>
          <w:trHeight w:hRule="exact"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ТЕЛЕФОН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>
        <w:trPr>
          <w:trHeight w:hRule="exact"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E-MAIL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>
        <w:trPr>
          <w:trHeight w:hRule="exact" w:val="5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ДОЛЖНОСТЬ И ФИО РУКОВОДИТ</w:t>
            </w: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Е</w:t>
            </w: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ЛЯ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</w:tbl>
    <w:p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p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5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4584"/>
        <w:gridCol w:w="519"/>
      </w:tblGrid>
      <w:tr w:rsidR="00EA0ED6" w:rsidRPr="00333D71" w:rsidTr="00FE29E9">
        <w:trPr>
          <w:trHeight w:val="1365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sz w:val="22"/>
                <w:szCs w:val="22"/>
              </w:rPr>
              <w:t>КОНКУРСНАЯ ПРОГРАММА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color w:val="E22400"/>
                <w:sz w:val="22"/>
                <w:szCs w:val="22"/>
              </w:rPr>
              <w:t>РЕГИОНАЛЬНЫЙ БРЕНД</w:t>
            </w:r>
          </w:p>
        </w:tc>
      </w:tr>
      <w:tr w:rsidR="00EA0ED6" w:rsidRPr="00333D71" w:rsidTr="00FE29E9">
        <w:trPr>
          <w:trHeight w:val="82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НОМИНАЦИЯ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  <w:t>ОТМЕТЬТЕ ВЫБРАННУЮ НОМИНАЦИЮ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C77952">
            <w:pPr>
              <w:pStyle w:val="FreeForm"/>
              <w:numPr>
                <w:ilvl w:val="0"/>
                <w:numId w:val="1"/>
              </w:numPr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  <w:t>.</w:t>
            </w:r>
          </w:p>
        </w:tc>
      </w:tr>
      <w:tr w:rsidR="00EA0ED6" w:rsidRPr="00333D71" w:rsidTr="00FE29E9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БРЕНД РЕГИОНА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900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00"/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Номинация для </w:t>
            </w:r>
            <w:r w:rsidR="007F441B" w:rsidRPr="00333D71">
              <w:rPr>
                <w:rFonts w:ascii="Source Sans Pro Light" w:hAnsi="Source Sans Pro Light" w:cs="Times New Roman"/>
                <w:sz w:val="22"/>
                <w:szCs w:val="22"/>
              </w:rPr>
              <w:t>теле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проектов о брендинге территорий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1136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СДЕЛАНО В РОСИИИ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900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00"/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Номинация для телепроектов о развитии и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новационных и импортозамещающих прои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з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водств в регионах страны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БОЛЬШАЯ СТРАНА - УЗНАЙ БОЛ</w:t>
            </w: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Ь</w:t>
            </w: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ШЕ!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900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00"/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Номинация для телепроектов, направленных на развитие внутреннего и въездного туризма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</w:tbl>
    <w:p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p w:rsidR="007E5587" w:rsidRPr="00333D71" w:rsidRDefault="007E5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5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615"/>
        <w:gridCol w:w="464"/>
      </w:tblGrid>
      <w:tr w:rsidR="00EA0ED6" w:rsidRPr="00333D71" w:rsidTr="00FE29E9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sz w:val="22"/>
                <w:szCs w:val="22"/>
              </w:rPr>
              <w:t>КОНКУРСНАЯ ПРОГРАММА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color w:val="E22400"/>
                <w:sz w:val="22"/>
                <w:szCs w:val="22"/>
              </w:rPr>
              <w:t>МОЯ СТРАНА</w:t>
            </w:r>
          </w:p>
        </w:tc>
      </w:tr>
      <w:tr w:rsidR="00EA0ED6" w:rsidRPr="00333D71" w:rsidTr="00FE29E9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НОМИНАЦИЯ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  <w:t>ОТМЕТЬТЕ ВЫБРАННУЮ НОМИНАЦИЮ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C77952">
            <w:pPr>
              <w:pStyle w:val="FreeForm"/>
              <w:numPr>
                <w:ilvl w:val="0"/>
                <w:numId w:val="2"/>
              </w:numPr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  <w:t>.</w:t>
            </w:r>
          </w:p>
        </w:tc>
      </w:tr>
      <w:tr w:rsidR="00EA0ED6" w:rsidRPr="00333D71" w:rsidTr="00FE29E9">
        <w:trPr>
          <w:trHeight w:val="168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НАРОДЫ РОССИИ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C77952" w:rsidP="007F441B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0" w:lineRule="atLeast"/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Номинация для телевизионных проектов о к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о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ренном населении региона, его образе жизни, традициях и обычаях, традиционных прои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з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водствах и культурно-историческом и духо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в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 наследии народа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81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B34C21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ЯЗЫК ПРЕДКОВ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7F441B" w:rsidP="007F441B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/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Номинация для телевизионных проектов </w:t>
            </w:r>
            <w:r w:rsidR="00C77952" w:rsidRPr="00333D71">
              <w:rPr>
                <w:rFonts w:ascii="Source Sans Pro Light" w:hAnsi="Source Sans Pro Light" w:cs="Times New Roman"/>
                <w:sz w:val="22"/>
                <w:szCs w:val="22"/>
              </w:rPr>
              <w:t>на языке коренного нас</w:t>
            </w:r>
            <w:r w:rsidR="00C77952" w:rsidRPr="00333D71">
              <w:rPr>
                <w:rFonts w:ascii="Source Sans Pro Light" w:hAnsi="Source Sans Pro Light" w:cs="Times New Roman"/>
                <w:sz w:val="22"/>
                <w:szCs w:val="22"/>
              </w:rPr>
              <w:t>е</w:t>
            </w:r>
            <w:r w:rsidR="00C77952" w:rsidRPr="00333D71">
              <w:rPr>
                <w:rFonts w:ascii="Source Sans Pro Light" w:hAnsi="Source Sans Pro Light" w:cs="Times New Roman"/>
                <w:sz w:val="22"/>
                <w:szCs w:val="22"/>
              </w:rPr>
              <w:t>ления региона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134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ЧЕЛОВЕК СВОЕГО ВРЕМЕНИ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0" w:lineRule="atLeast"/>
              <w:ind w:left="60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Style w:val="a5"/>
                <w:rFonts w:ascii="Source Sans Pro Light" w:hAnsi="Source Sans Pro Light" w:cs="Times New Roman"/>
                <w:b w:val="0"/>
                <w:shd w:val="clear" w:color="auto" w:fill="FEFFFF"/>
              </w:rPr>
              <w:t>Номинация для телевизионных проектов, п</w:t>
            </w:r>
            <w:r w:rsidRPr="00333D71">
              <w:rPr>
                <w:rStyle w:val="a5"/>
                <w:rFonts w:ascii="Source Sans Pro Light" w:hAnsi="Source Sans Pro Light" w:cs="Times New Roman"/>
                <w:b w:val="0"/>
                <w:shd w:val="clear" w:color="auto" w:fill="FEFFFF"/>
              </w:rPr>
              <w:t>о</w:t>
            </w:r>
            <w:r w:rsidRPr="00333D71">
              <w:rPr>
                <w:rStyle w:val="a5"/>
                <w:rFonts w:ascii="Source Sans Pro Light" w:hAnsi="Source Sans Pro Light" w:cs="Times New Roman"/>
                <w:b w:val="0"/>
                <w:shd w:val="clear" w:color="auto" w:fill="FEFFFF"/>
              </w:rPr>
              <w:t>священных ярким личностям. Как прослави</w:t>
            </w:r>
            <w:r w:rsidRPr="00333D71">
              <w:rPr>
                <w:rStyle w:val="a5"/>
                <w:rFonts w:ascii="Source Sans Pro Light" w:hAnsi="Source Sans Pro Light" w:cs="Times New Roman"/>
                <w:b w:val="0"/>
                <w:shd w:val="clear" w:color="auto" w:fill="FEFFFF"/>
              </w:rPr>
              <w:t>в</w:t>
            </w:r>
            <w:r w:rsidRPr="00333D71">
              <w:rPr>
                <w:rStyle w:val="a5"/>
                <w:rFonts w:ascii="Source Sans Pro Light" w:hAnsi="Source Sans Pro Light" w:cs="Times New Roman"/>
                <w:b w:val="0"/>
                <w:shd w:val="clear" w:color="auto" w:fill="FEFFFF"/>
              </w:rPr>
              <w:t>шим свою малую родину в прошлом, так и з</w:t>
            </w:r>
            <w:r w:rsidRPr="00333D71">
              <w:rPr>
                <w:rStyle w:val="a5"/>
                <w:rFonts w:ascii="Source Sans Pro Light" w:hAnsi="Source Sans Pro Light" w:cs="Times New Roman"/>
                <w:b w:val="0"/>
                <w:shd w:val="clear" w:color="auto" w:fill="FEFFFF"/>
              </w:rPr>
              <w:t>а</w:t>
            </w:r>
            <w:r w:rsidRPr="00333D71">
              <w:rPr>
                <w:rStyle w:val="a5"/>
                <w:rFonts w:ascii="Source Sans Pro Light" w:hAnsi="Source Sans Pro Light" w:cs="Times New Roman"/>
                <w:b w:val="0"/>
                <w:shd w:val="clear" w:color="auto" w:fill="FEFFFF"/>
              </w:rPr>
              <w:t>служивших внимание и уважение земляков в настоящем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123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 xml:space="preserve">САМИ МЫ МЕСТНЫЕ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Номинация для телевизионных проектов, п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о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священных повседневной жизни населенного пункта, города или р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е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гиона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94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 xml:space="preserve">ИСТОРИИ ГОРОДА </w:t>
            </w:r>
            <w:r w:rsidR="00814668"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Н</w:t>
            </w:r>
            <w:r w:rsidRPr="00333D71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-СКА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E56B8" w:rsidRPr="00333D71" w:rsidRDefault="00C77952" w:rsidP="007E56B8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Номинация для телевизионных проектов на тему истории собственного города</w:t>
            </w:r>
          </w:p>
          <w:p w:rsidR="00EA0ED6" w:rsidRPr="00333D71" w:rsidRDefault="00C77952" w:rsidP="007E56B8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(с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е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ла/деревни), региона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</w:tbl>
    <w:p w:rsidR="00EA0ED6" w:rsidRPr="00333D71" w:rsidRDefault="00EA0ED6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p w:rsidR="00FE29E9" w:rsidRPr="00333D71" w:rsidRDefault="00FE29E9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p w:rsidR="007E5587" w:rsidRPr="00333D71" w:rsidRDefault="007E5587" w:rsidP="007E5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5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615"/>
        <w:gridCol w:w="464"/>
      </w:tblGrid>
      <w:tr w:rsidR="007E5587" w:rsidRPr="00333D71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7E5587" w:rsidRPr="00333D71" w:rsidRDefault="007E5587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sz w:val="22"/>
                <w:szCs w:val="22"/>
              </w:rPr>
              <w:t>СПЕЦИАЛЬНАЯ  НОМИНАЦИЯ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14668" w:rsidRPr="00333D71" w:rsidRDefault="00814668" w:rsidP="00814668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Source Sans Pro Light" w:hAnsi="Source Sans Pro Light" w:cs="Times New Roman"/>
                <w:b/>
                <w:bCs/>
                <w:color w:val="E22400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color w:val="E22400"/>
                <w:sz w:val="22"/>
                <w:szCs w:val="22"/>
              </w:rPr>
              <w:t>«СОБЫТИЕ ГОДА.</w:t>
            </w:r>
          </w:p>
          <w:p w:rsidR="00814668" w:rsidRPr="00333D71" w:rsidRDefault="00814668" w:rsidP="00814668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Source Sans Pro Light" w:hAnsi="Source Sans Pro Light" w:cs="Times New Roman"/>
                <w:b/>
                <w:bCs/>
                <w:color w:val="E22400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color w:val="E22400"/>
                <w:sz w:val="22"/>
                <w:szCs w:val="22"/>
              </w:rPr>
              <w:t>2018 – ГОД ДОБРОВОЛЬЦА И ВОЛОНТЕРА В РО</w:t>
            </w:r>
            <w:r w:rsidRPr="00333D71">
              <w:rPr>
                <w:rFonts w:ascii="Source Sans Pro Light" w:hAnsi="Source Sans Pro Light" w:cs="Times New Roman"/>
                <w:b/>
                <w:bCs/>
                <w:color w:val="E22400"/>
                <w:sz w:val="22"/>
                <w:szCs w:val="22"/>
              </w:rPr>
              <w:t>С</w:t>
            </w:r>
            <w:r w:rsidRPr="00333D71">
              <w:rPr>
                <w:rFonts w:ascii="Source Sans Pro Light" w:hAnsi="Source Sans Pro Light" w:cs="Times New Roman"/>
                <w:b/>
                <w:bCs/>
                <w:color w:val="E22400"/>
                <w:sz w:val="22"/>
                <w:szCs w:val="22"/>
              </w:rPr>
              <w:t>СИИ»</w:t>
            </w:r>
          </w:p>
          <w:p w:rsidR="007E5587" w:rsidRPr="00333D71" w:rsidRDefault="007E5587" w:rsidP="00814668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7E5587" w:rsidRPr="00333D71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7E5587" w:rsidRPr="00333D71" w:rsidRDefault="007E5587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3FB1" w:rsidRPr="00333D71" w:rsidRDefault="005A3FB1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</w:pPr>
          </w:p>
          <w:p w:rsidR="007E5587" w:rsidRPr="00333D71" w:rsidRDefault="007E5587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  <w:t>ОТМЕТЬТЕ ВЫБРАННУЮ НОМИНАЦИЮ</w:t>
            </w:r>
          </w:p>
          <w:p w:rsidR="00814668" w:rsidRPr="00333D71" w:rsidRDefault="00814668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bCs/>
                <w:sz w:val="22"/>
                <w:szCs w:val="22"/>
              </w:rPr>
            </w:pPr>
          </w:p>
          <w:p w:rsidR="007E5587" w:rsidRPr="00333D71" w:rsidRDefault="00814668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bCs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  <w:shd w:val="clear" w:color="auto" w:fill="FFFFFF"/>
              </w:rPr>
              <w:t>Номинация для проектов, посвященных  общ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  <w:shd w:val="clear" w:color="auto" w:fill="FFFFFF"/>
              </w:rPr>
              <w:t>е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  <w:shd w:val="clear" w:color="auto" w:fill="FFFFFF"/>
              </w:rPr>
              <w:t>гражда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  <w:shd w:val="clear" w:color="auto" w:fill="FFFFFF"/>
              </w:rPr>
              <w:t>н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  <w:shd w:val="clear" w:color="auto" w:fill="FFFFFF"/>
              </w:rPr>
              <w:t>ским инициативам соотечественников</w:t>
            </w:r>
          </w:p>
          <w:p w:rsidR="007E5587" w:rsidRPr="00333D71" w:rsidRDefault="007E5587" w:rsidP="00C712D6">
            <w:pPr>
              <w:rPr>
                <w:rFonts w:ascii="Source Sans Pro Light" w:hAnsi="Source Sans Pro Light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587" w:rsidRPr="00333D71" w:rsidRDefault="007E5587" w:rsidP="00845C9F">
            <w:pPr>
              <w:pStyle w:val="FreeForm"/>
              <w:numPr>
                <w:ilvl w:val="0"/>
                <w:numId w:val="2"/>
              </w:numPr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  <w:t>.</w:t>
            </w:r>
          </w:p>
        </w:tc>
      </w:tr>
      <w:tr w:rsidR="00C712D6" w:rsidRPr="00333D71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712D6" w:rsidRPr="00333D71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sz w:val="22"/>
                <w:szCs w:val="22"/>
              </w:rPr>
              <w:t>СПЕЦИАЛЬНАЯ  НОМИНАЦИЯ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14668" w:rsidRPr="00333D71" w:rsidRDefault="00814668" w:rsidP="00814668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Times New Roman"/>
                <w:b/>
                <w:bCs/>
                <w:color w:val="FF0000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color w:val="FF0000"/>
              </w:rPr>
              <w:t>«СЕМЬЯ»</w:t>
            </w:r>
          </w:p>
          <w:p w:rsidR="00C712D6" w:rsidRPr="00333D71" w:rsidRDefault="00C712D6" w:rsidP="00C712D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C712D6" w:rsidRPr="00333D71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712D6" w:rsidRPr="00333D71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3FB1" w:rsidRPr="00333D71" w:rsidRDefault="005A3FB1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</w:pPr>
          </w:p>
          <w:p w:rsidR="00C712D6" w:rsidRPr="00333D71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  <w:t>ОТМЕТЬТЕ ВЫБРАННУЮ НОМИНАЦИЮ</w:t>
            </w:r>
          </w:p>
          <w:p w:rsidR="00814668" w:rsidRPr="00333D71" w:rsidRDefault="00814668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</w:pPr>
          </w:p>
          <w:p w:rsidR="00C712D6" w:rsidRPr="00333D71" w:rsidRDefault="00814668" w:rsidP="00814668">
            <w:pPr>
              <w:spacing w:after="0" w:line="240" w:lineRule="auto"/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  <w:shd w:val="clear" w:color="auto" w:fill="FFFFFF"/>
              </w:rPr>
              <w:t xml:space="preserve">Номинация для </w:t>
            </w:r>
            <w:r w:rsidRPr="00333D71">
              <w:rPr>
                <w:rFonts w:ascii="Source Sans Pro Light" w:hAnsi="Source Sans Pro Light" w:cs="Times New Roman"/>
              </w:rPr>
              <w:t xml:space="preserve">телевизионных проектов </w:t>
            </w:r>
            <w:r w:rsidRPr="00333D71">
              <w:rPr>
                <w:rFonts w:ascii="Source Sans Pro Light" w:hAnsi="Source Sans Pro Light" w:cs="Times New Roman"/>
                <w:shd w:val="clear" w:color="auto" w:fill="FFFFFF"/>
              </w:rPr>
              <w:t>о с</w:t>
            </w:r>
            <w:r w:rsidRPr="00333D71">
              <w:rPr>
                <w:rFonts w:ascii="Source Sans Pro Light" w:hAnsi="Source Sans Pro Light" w:cs="Times New Roman"/>
                <w:shd w:val="clear" w:color="auto" w:fill="FFFFFF"/>
              </w:rPr>
              <w:t>е</w:t>
            </w:r>
            <w:r w:rsidRPr="00333D71">
              <w:rPr>
                <w:rFonts w:ascii="Source Sans Pro Light" w:hAnsi="Source Sans Pro Light" w:cs="Times New Roman"/>
                <w:shd w:val="clear" w:color="auto" w:fill="FFFFFF"/>
              </w:rPr>
              <w:t>мейных це</w:t>
            </w:r>
            <w:r w:rsidRPr="00333D71">
              <w:rPr>
                <w:rFonts w:ascii="Source Sans Pro Light" w:hAnsi="Source Sans Pro Light" w:cs="Times New Roman"/>
                <w:shd w:val="clear" w:color="auto" w:fill="FFFFFF"/>
              </w:rPr>
              <w:t>н</w:t>
            </w:r>
            <w:r w:rsidRPr="00333D71">
              <w:rPr>
                <w:rFonts w:ascii="Source Sans Pro Light" w:hAnsi="Source Sans Pro Light" w:cs="Times New Roman"/>
                <w:shd w:val="clear" w:color="auto" w:fill="FFFFFF"/>
              </w:rPr>
              <w:t>ностях</w:t>
            </w:r>
            <w:r w:rsidRPr="00333D71">
              <w:rPr>
                <w:rFonts w:ascii="Source Sans Pro Light" w:hAnsi="Source Sans Pro Light" w:cs="Times New Roman"/>
              </w:rPr>
              <w:t xml:space="preserve"> </w:t>
            </w:r>
          </w:p>
          <w:p w:rsidR="00814668" w:rsidRPr="00333D71" w:rsidRDefault="00814668" w:rsidP="00814668">
            <w:pPr>
              <w:spacing w:after="0" w:line="240" w:lineRule="auto"/>
              <w:rPr>
                <w:rFonts w:ascii="Source Sans Pro Light" w:hAnsi="Source Sans Pro Light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D6" w:rsidRPr="00333D71" w:rsidRDefault="00C712D6" w:rsidP="00845C9F">
            <w:pPr>
              <w:pStyle w:val="FreeForm"/>
              <w:numPr>
                <w:ilvl w:val="0"/>
                <w:numId w:val="2"/>
              </w:numPr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  <w:t>.</w:t>
            </w:r>
          </w:p>
        </w:tc>
      </w:tr>
      <w:tr w:rsidR="00C712D6" w:rsidRPr="00333D71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712D6" w:rsidRPr="00333D71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sz w:val="22"/>
                <w:szCs w:val="22"/>
              </w:rPr>
              <w:t>СПЕЦИАЛЬНАЯ  НОМИНАЦИЯ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12D6" w:rsidRPr="00333D71" w:rsidRDefault="00814668" w:rsidP="00C712D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color w:val="FF0000"/>
                <w:sz w:val="22"/>
                <w:szCs w:val="22"/>
              </w:rPr>
              <w:t>«ЖИВОЙ ИСТОЧНИК»</w:t>
            </w:r>
          </w:p>
        </w:tc>
      </w:tr>
      <w:tr w:rsidR="00C712D6" w:rsidRPr="00333D71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712D6" w:rsidRPr="00333D71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3FB1" w:rsidRPr="00333D71" w:rsidRDefault="005A3FB1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</w:pPr>
          </w:p>
          <w:p w:rsidR="00C712D6" w:rsidRPr="00333D71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  <w:t>ОТМЕТЬТЕ ВЫБРАННУЮ НОМИНАЦИЮ</w:t>
            </w:r>
          </w:p>
          <w:p w:rsidR="00814668" w:rsidRPr="00333D71" w:rsidRDefault="00814668" w:rsidP="00814668">
            <w:pPr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>Номинация для телевизионных проектов о народных промыслах и традиционных прои</w:t>
            </w:r>
            <w:r w:rsidRPr="00333D71">
              <w:rPr>
                <w:rFonts w:ascii="Source Sans Pro Light" w:hAnsi="Source Sans Pro Light" w:cs="Times New Roman"/>
              </w:rPr>
              <w:t>з</w:t>
            </w:r>
            <w:r w:rsidRPr="00333D71">
              <w:rPr>
                <w:rFonts w:ascii="Source Sans Pro Light" w:hAnsi="Source Sans Pro Light" w:cs="Times New Roman"/>
              </w:rPr>
              <w:t>водствах</w:t>
            </w:r>
          </w:p>
          <w:p w:rsidR="00C712D6" w:rsidRPr="00333D71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</w:pPr>
          </w:p>
          <w:p w:rsidR="00C712D6" w:rsidRPr="00333D71" w:rsidRDefault="00C712D6" w:rsidP="00814668">
            <w:pPr>
              <w:spacing w:after="0" w:line="240" w:lineRule="auto"/>
              <w:rPr>
                <w:rFonts w:ascii="Source Sans Pro Light" w:hAnsi="Source Sans Pro Light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D6" w:rsidRPr="00333D71" w:rsidRDefault="00C712D6" w:rsidP="00845C9F">
            <w:pPr>
              <w:pStyle w:val="FreeForm"/>
              <w:numPr>
                <w:ilvl w:val="0"/>
                <w:numId w:val="2"/>
              </w:numPr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  <w:t>.</w:t>
            </w:r>
          </w:p>
        </w:tc>
      </w:tr>
    </w:tbl>
    <w:p w:rsidR="00C712D6" w:rsidRPr="00333D71" w:rsidRDefault="00C712D6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p w:rsidR="007E5587" w:rsidRPr="00333D71" w:rsidRDefault="007E5587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p w:rsidR="005A3FB1" w:rsidRPr="00333D71" w:rsidRDefault="005A3FB1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52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5116"/>
      </w:tblGrid>
      <w:tr w:rsidR="00EA0ED6" w:rsidRPr="00333D71" w:rsidTr="00FE29E9">
        <w:trPr>
          <w:trHeight w:val="307"/>
        </w:trPr>
        <w:tc>
          <w:tcPr>
            <w:tcW w:w="8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E22400"/>
                <w:sz w:val="22"/>
                <w:szCs w:val="22"/>
              </w:rPr>
              <w:t xml:space="preserve">РЕКВИЗИТЫ ПЛАТЕЛЬЩИКА            </w:t>
            </w:r>
          </w:p>
        </w:tc>
      </w:tr>
      <w:tr w:rsidR="00EA0ED6" w:rsidRPr="00333D71" w:rsidTr="00FE29E9">
        <w:trPr>
          <w:trHeight w:val="50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ind w:left="51"/>
              <w:rPr>
                <w:rFonts w:ascii="Source Sans Pro Light" w:eastAsia="Gill Sans SemiBold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 xml:space="preserve">ЮРИДИЧЕСКИЙ АДРЕС </w:t>
            </w:r>
          </w:p>
          <w:p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>/ВКЛЮЧАЯ ОГРН, ИНН</w:t>
            </w:r>
            <w:r w:rsidR="00D80E12" w:rsidRPr="00333D71">
              <w:rPr>
                <w:rFonts w:ascii="Source Sans Pro Light" w:hAnsi="Source Sans Pro Light" w:cs="Times New Roman"/>
              </w:rPr>
              <w:t>, К</w:t>
            </w:r>
            <w:r w:rsidRPr="00333D71">
              <w:rPr>
                <w:rFonts w:ascii="Source Sans Pro Light" w:hAnsi="Source Sans Pro Light" w:cs="Times New Roman"/>
              </w:rPr>
              <w:t>ПП/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34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20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ТЕЛ/ФАКС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20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E-MAIL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167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eastAsia="Gill Sans SemiBold" w:hAnsi="Source Sans Pro Light" w:cs="Times New Roman"/>
              </w:rPr>
            </w:pPr>
          </w:p>
          <w:p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>БАНКОВСКИЕ РЕКВИЗИТЫ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 w:rsidP="00FE29E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-65"/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</w:tbl>
    <w:p w:rsidR="00EA0ED6" w:rsidRPr="00333D71" w:rsidRDefault="00EA0ED6">
      <w:pPr>
        <w:rPr>
          <w:rFonts w:ascii="Source Sans Pro Light" w:eastAsia="Gill Sans SemiBold" w:hAnsi="Source Sans Pro Light" w:cs="Times New Roman"/>
        </w:rPr>
      </w:pPr>
    </w:p>
    <w:p w:rsidR="007E5587" w:rsidRPr="00333D71" w:rsidRDefault="007E5587">
      <w:pPr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4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098"/>
      </w:tblGrid>
      <w:tr w:rsidR="00EA0ED6" w:rsidRPr="00333D71">
        <w:trPr>
          <w:trHeight w:val="516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E22400"/>
                <w:sz w:val="22"/>
                <w:szCs w:val="22"/>
              </w:rPr>
              <w:t xml:space="preserve">ОПЛАТА 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      ДАТА              </w:t>
            </w:r>
            <w:r w:rsidRPr="00333D71">
              <w:rPr>
                <w:rFonts w:ascii="Source Sans Pro Light" w:hAnsi="Source Sans Pro Light"/>
                <w:sz w:val="22"/>
                <w:szCs w:val="22"/>
              </w:rPr>
              <w:t>№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</w:t>
            </w:r>
            <w:r w:rsidRPr="00333D71">
              <w:rPr>
                <w:rFonts w:ascii="Source Sans Pro Light" w:hAnsi="Source Sans Pro Light" w:cs="Bebas Neue Bold"/>
                <w:sz w:val="22"/>
                <w:szCs w:val="22"/>
              </w:rPr>
              <w:t>ПЛАТЕЖНОГО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</w:t>
            </w:r>
            <w:r w:rsidRPr="00333D71">
              <w:rPr>
                <w:rFonts w:ascii="Source Sans Pro Light" w:hAnsi="Source Sans Pro Light" w:cs="Bebas Neue Bold"/>
                <w:sz w:val="22"/>
                <w:szCs w:val="22"/>
              </w:rPr>
              <w:t>ДОКУМЕНТА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        </w:t>
            </w:r>
          </w:p>
        </w:tc>
      </w:tr>
      <w:tr w:rsidR="00EA0ED6" w:rsidRPr="00333D71">
        <w:trPr>
          <w:trHeight w:val="34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</w:tbl>
    <w:p w:rsidR="00EA0ED6" w:rsidRPr="00333D71" w:rsidRDefault="00EA0E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sz w:val="22"/>
          <w:szCs w:val="22"/>
        </w:rPr>
      </w:pPr>
    </w:p>
    <w:p w:rsidR="007E5587" w:rsidRPr="00333D71" w:rsidRDefault="007E558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sz w:val="22"/>
          <w:szCs w:val="22"/>
        </w:rPr>
      </w:pPr>
    </w:p>
    <w:p w:rsidR="00EA0ED6" w:rsidRPr="00333D71" w:rsidRDefault="00EA0E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sz w:val="22"/>
          <w:szCs w:val="22"/>
          <w:lang w:val="en-US"/>
        </w:rPr>
      </w:pPr>
    </w:p>
    <w:tbl>
      <w:tblPr>
        <w:tblStyle w:val="TableNormal1"/>
        <w:tblW w:w="85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7"/>
      </w:tblGrid>
      <w:tr w:rsidR="00EA0ED6" w:rsidRPr="00333D71" w:rsidTr="00FE29E9">
        <w:trPr>
          <w:trHeight w:val="366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E22400"/>
                <w:sz w:val="22"/>
                <w:szCs w:val="22"/>
              </w:rPr>
              <w:t xml:space="preserve">КОНТАКТНОЕ ЛИЦО  </w:t>
            </w:r>
          </w:p>
        </w:tc>
      </w:tr>
      <w:tr w:rsidR="00EA0ED6" w:rsidRPr="00333D71" w:rsidTr="00FE29E9">
        <w:trPr>
          <w:trHeight w:val="4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ДОЛЖНОСТЬ / ФИО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ТЕЛЕФОН/МОБ</w:t>
            </w:r>
            <w:r w:rsidR="00D80E12" w:rsidRPr="00333D71">
              <w:rPr>
                <w:rFonts w:ascii="Source Sans Pro Light" w:hAnsi="Source Sans Pro Light" w:cs="Times New Roman"/>
                <w:sz w:val="22"/>
                <w:szCs w:val="22"/>
              </w:rPr>
              <w:t>. Т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ЕЛЕФОН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:rsidTr="00FE29E9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E-MAIL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</w:tbl>
    <w:p w:rsidR="00EA0ED6" w:rsidRPr="00333D71" w:rsidRDefault="00EA0E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hAnsi="Source Sans Pro Light" w:cs="Times New Roman"/>
          <w:sz w:val="22"/>
          <w:szCs w:val="22"/>
        </w:rPr>
      </w:pPr>
    </w:p>
    <w:p w:rsidR="007E5587" w:rsidRPr="00333D71" w:rsidRDefault="007E558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hAnsi="Source Sans Pro Light" w:cs="Times New Roman"/>
          <w:sz w:val="22"/>
          <w:szCs w:val="22"/>
        </w:rPr>
      </w:pPr>
    </w:p>
    <w:p w:rsidR="00EA0ED6" w:rsidRPr="00333D71" w:rsidRDefault="00C77952">
      <w:pPr>
        <w:pStyle w:val="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333D71">
        <w:rPr>
          <w:rFonts w:ascii="Source Sans Pro Light" w:hAnsi="Source Sans Pro Light" w:cs="Times New Roman"/>
          <w:sz w:val="22"/>
          <w:szCs w:val="22"/>
        </w:rPr>
        <w:t>Настоящим подтверждаем передачу прав на:</w:t>
      </w:r>
    </w:p>
    <w:p w:rsidR="00EA0ED6" w:rsidRPr="007E66E1" w:rsidRDefault="00C77952">
      <w:pPr>
        <w:pStyle w:val="9"/>
        <w:numPr>
          <w:ilvl w:val="0"/>
          <w:numId w:val="3"/>
        </w:numPr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7E66E1">
        <w:rPr>
          <w:rFonts w:ascii="Source Sans Pro Light" w:hAnsi="Source Sans Pro Light" w:cs="Times New Roman"/>
          <w:sz w:val="22"/>
          <w:szCs w:val="22"/>
        </w:rPr>
        <w:t>изготовление и хранение ограниченного числа копий Конкурсной работы для целей и з</w:t>
      </w:r>
      <w:r w:rsidRPr="007E66E1">
        <w:rPr>
          <w:rFonts w:ascii="Source Sans Pro Light" w:hAnsi="Source Sans Pro Light" w:cs="Times New Roman"/>
          <w:sz w:val="22"/>
          <w:szCs w:val="22"/>
        </w:rPr>
        <w:t>а</w:t>
      </w:r>
      <w:r w:rsidRPr="007E66E1">
        <w:rPr>
          <w:rFonts w:ascii="Source Sans Pro Light" w:hAnsi="Source Sans Pro Light" w:cs="Times New Roman"/>
          <w:sz w:val="22"/>
          <w:szCs w:val="22"/>
        </w:rPr>
        <w:t>дач Конкурса;</w:t>
      </w:r>
    </w:p>
    <w:p w:rsidR="00EA0ED6" w:rsidRPr="007E66E1" w:rsidRDefault="00C77952">
      <w:pPr>
        <w:pStyle w:val="9"/>
        <w:numPr>
          <w:ilvl w:val="0"/>
          <w:numId w:val="3"/>
        </w:numPr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7E66E1">
        <w:rPr>
          <w:rFonts w:ascii="Source Sans Pro Light" w:hAnsi="Source Sans Pro Light" w:cs="Times New Roman"/>
          <w:sz w:val="22"/>
          <w:szCs w:val="22"/>
        </w:rPr>
        <w:t>доведение Конкурсной работы и/или ее фрагментов организатором Ко</w:t>
      </w:r>
      <w:r w:rsidRPr="007E66E1">
        <w:rPr>
          <w:rFonts w:ascii="Source Sans Pro Light" w:hAnsi="Source Sans Pro Light" w:cs="Times New Roman"/>
          <w:sz w:val="22"/>
          <w:szCs w:val="22"/>
        </w:rPr>
        <w:t>н</w:t>
      </w:r>
      <w:r w:rsidRPr="007E66E1">
        <w:rPr>
          <w:rFonts w:ascii="Source Sans Pro Light" w:hAnsi="Source Sans Pro Light" w:cs="Times New Roman"/>
          <w:sz w:val="22"/>
          <w:szCs w:val="22"/>
        </w:rPr>
        <w:t>курса или иным уполномоченным лицом до всеобщего сведения в рамках Ко</w:t>
      </w:r>
      <w:r w:rsidRPr="007E66E1">
        <w:rPr>
          <w:rFonts w:ascii="Source Sans Pro Light" w:hAnsi="Source Sans Pro Light" w:cs="Times New Roman"/>
          <w:sz w:val="22"/>
          <w:szCs w:val="22"/>
        </w:rPr>
        <w:t>н</w:t>
      </w:r>
      <w:r w:rsidRPr="007E66E1">
        <w:rPr>
          <w:rFonts w:ascii="Source Sans Pro Light" w:hAnsi="Source Sans Pro Light" w:cs="Times New Roman"/>
          <w:sz w:val="22"/>
          <w:szCs w:val="22"/>
        </w:rPr>
        <w:t>курса, а также сообщение конкурсной работы и/или ее фрагментов в эфир, по кабелю, в сети Интернет без ограничений по территории в течение одного к</w:t>
      </w:r>
      <w:r w:rsidRPr="007E66E1">
        <w:rPr>
          <w:rFonts w:ascii="Source Sans Pro Light" w:hAnsi="Source Sans Pro Light" w:cs="Times New Roman"/>
          <w:sz w:val="22"/>
          <w:szCs w:val="22"/>
        </w:rPr>
        <w:t>а</w:t>
      </w:r>
      <w:r w:rsidRPr="007E66E1">
        <w:rPr>
          <w:rFonts w:ascii="Source Sans Pro Light" w:hAnsi="Source Sans Pro Light" w:cs="Times New Roman"/>
          <w:sz w:val="22"/>
          <w:szCs w:val="22"/>
        </w:rPr>
        <w:t>лендарного года после завершения очередного этапа Конк</w:t>
      </w:r>
      <w:r w:rsidR="00A00551" w:rsidRPr="007E66E1">
        <w:rPr>
          <w:rFonts w:ascii="Source Sans Pro Light" w:hAnsi="Source Sans Pro Light" w:cs="Times New Roman"/>
          <w:sz w:val="22"/>
          <w:szCs w:val="22"/>
        </w:rPr>
        <w:t>урса, в период с 01 февраля 2019</w:t>
      </w:r>
      <w:r w:rsidRPr="007E66E1">
        <w:rPr>
          <w:rFonts w:ascii="Source Sans Pro Light" w:hAnsi="Source Sans Pro Light" w:cs="Times New Roman"/>
          <w:sz w:val="22"/>
          <w:szCs w:val="22"/>
        </w:rPr>
        <w:t xml:space="preserve"> года по 31 январ</w:t>
      </w:r>
      <w:r w:rsidR="00A00551" w:rsidRPr="007E66E1">
        <w:rPr>
          <w:rFonts w:ascii="Source Sans Pro Light" w:hAnsi="Source Sans Pro Light" w:cs="Times New Roman"/>
          <w:sz w:val="22"/>
          <w:szCs w:val="22"/>
        </w:rPr>
        <w:t>я 2020</w:t>
      </w:r>
      <w:r w:rsidRPr="007E66E1">
        <w:rPr>
          <w:rFonts w:ascii="Source Sans Pro Light" w:hAnsi="Source Sans Pro Light" w:cs="Times New Roman"/>
          <w:sz w:val="22"/>
          <w:szCs w:val="22"/>
        </w:rPr>
        <w:t xml:space="preserve"> года.</w:t>
      </w:r>
    </w:p>
    <w:p w:rsidR="00EA0ED6" w:rsidRPr="00333D71" w:rsidRDefault="00C77952">
      <w:pPr>
        <w:pStyle w:val="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7E66E1">
        <w:rPr>
          <w:rFonts w:ascii="Source Sans Pro Light" w:hAnsi="Source Sans Pro Light" w:cs="Times New Roman"/>
          <w:sz w:val="22"/>
          <w:szCs w:val="22"/>
        </w:rPr>
        <w:t>Правильность указанных в настоящей заявке сведений</w:t>
      </w:r>
      <w:r w:rsidRPr="00333D71">
        <w:rPr>
          <w:rFonts w:ascii="Source Sans Pro Light" w:hAnsi="Source Sans Pro Light" w:cs="Times New Roman"/>
          <w:sz w:val="22"/>
          <w:szCs w:val="22"/>
        </w:rPr>
        <w:t xml:space="preserve"> подтверждаю:</w:t>
      </w:r>
      <w:bookmarkStart w:id="0" w:name="_GoBack"/>
      <w:bookmarkEnd w:id="0"/>
    </w:p>
    <w:p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Source Sans Pro Light" w:eastAsia="Gill Sans" w:hAnsi="Source Sans Pro Light" w:cs="Times New Roman"/>
        </w:rPr>
      </w:pPr>
    </w:p>
    <w:p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Source Sans Pro Light" w:eastAsia="Gill Sans" w:hAnsi="Source Sans Pro Light" w:cs="Times New Roman"/>
        </w:rPr>
      </w:pPr>
    </w:p>
    <w:p w:rsidR="00EA0ED6" w:rsidRPr="00333D71" w:rsidRDefault="00C7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Source Sans Pro Light" w:eastAsia="Gill Sans" w:hAnsi="Source Sans Pro Light" w:cs="Times New Roman"/>
        </w:rPr>
      </w:pPr>
      <w:r w:rsidRPr="00333D71">
        <w:rPr>
          <w:rFonts w:ascii="Source Sans Pro Light" w:hAnsi="Source Sans Pro Light" w:cs="Times New Roman"/>
        </w:rPr>
        <w:t>Руководитель организации                  _________________          _______________________</w:t>
      </w:r>
    </w:p>
    <w:p w:rsidR="00EA0ED6" w:rsidRPr="00333D71" w:rsidRDefault="00C7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32" w:firstLine="708"/>
        <w:rPr>
          <w:rFonts w:ascii="Source Sans Pro Light" w:eastAsia="Gill Sans" w:hAnsi="Source Sans Pro Light" w:cs="Times New Roman"/>
        </w:rPr>
      </w:pPr>
      <w:r w:rsidRPr="00333D71">
        <w:rPr>
          <w:rFonts w:ascii="Source Sans Pro Light" w:hAnsi="Source Sans Pro Light" w:cs="Times New Roman"/>
        </w:rPr>
        <w:t xml:space="preserve">      подпись                                расшифровка подписи</w:t>
      </w:r>
    </w:p>
    <w:p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32" w:right="283" w:firstLine="708"/>
        <w:rPr>
          <w:rFonts w:ascii="Source Sans Pro Light" w:eastAsia="Gill Sans" w:hAnsi="Source Sans Pro Light" w:cs="Times New Roman"/>
        </w:rPr>
      </w:pPr>
    </w:p>
    <w:p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9"/>
        <w:jc w:val="right"/>
        <w:rPr>
          <w:rFonts w:ascii="Source Sans Pro Light" w:eastAsia="Arial" w:hAnsi="Source Sans Pro Light" w:cs="Times New Roman"/>
        </w:rPr>
      </w:pPr>
    </w:p>
    <w:p w:rsidR="00EA0ED6" w:rsidRPr="00333D71" w:rsidRDefault="00C7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283"/>
        <w:jc w:val="right"/>
        <w:rPr>
          <w:rFonts w:ascii="Source Sans Pro Light" w:hAnsi="Source Sans Pro Light" w:cs="Times New Roman"/>
        </w:rPr>
      </w:pPr>
      <w:r w:rsidRPr="00333D71">
        <w:rPr>
          <w:rFonts w:ascii="Source Sans Pro Light" w:hAnsi="Source Sans Pro Light" w:cs="Times New Roman"/>
        </w:rPr>
        <w:t xml:space="preserve">  М.П.                                                                                                      « ____ »   </w:t>
      </w:r>
      <w:r w:rsidR="00FE29E9" w:rsidRPr="00333D71">
        <w:rPr>
          <w:rFonts w:ascii="Source Sans Pro Light" w:hAnsi="Source Sans Pro Light" w:cs="Times New Roman"/>
        </w:rPr>
        <w:t>____________  201</w:t>
      </w:r>
      <w:r w:rsidR="00A00551" w:rsidRPr="00333D71">
        <w:rPr>
          <w:rFonts w:ascii="Source Sans Pro Light" w:hAnsi="Source Sans Pro Light" w:cs="Times New Roman"/>
        </w:rPr>
        <w:t>8</w:t>
      </w:r>
    </w:p>
    <w:sectPr w:rsidR="00EA0ED6" w:rsidRPr="00333D71" w:rsidSect="00FE29E9">
      <w:footerReference w:type="default" r:id="rId10"/>
      <w:footerReference w:type="first" r:id="rId11"/>
      <w:pgSz w:w="11900" w:h="16840"/>
      <w:pgMar w:top="851" w:right="1694" w:bottom="1134" w:left="1701" w:header="709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A7" w:rsidRDefault="00001AA7">
      <w:pPr>
        <w:spacing w:after="0" w:line="240" w:lineRule="auto"/>
      </w:pPr>
      <w:r>
        <w:separator/>
      </w:r>
    </w:p>
  </w:endnote>
  <w:endnote w:type="continuationSeparator" w:id="0">
    <w:p w:rsidR="00001AA7" w:rsidRDefault="0000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Lucida Grande">
    <w:altName w:val="Times New Roman"/>
    <w:charset w:val="00"/>
    <w:family w:val="roman"/>
    <w:pitch w:val="default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Source Sans Pro Light">
    <w:panose1 w:val="020B0403030403020204"/>
    <w:charset w:val="CC"/>
    <w:family w:val="swiss"/>
    <w:pitch w:val="variable"/>
    <w:sig w:usb0="600002F7" w:usb1="02000001" w:usb2="00000000" w:usb3="00000000" w:csb0="0000019F" w:csb1="00000000"/>
  </w:font>
  <w:font w:name="Gill San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Bebas Neue Bold">
    <w:panose1 w:val="020B0606020202050201"/>
    <w:charset w:val="CC"/>
    <w:family w:val="swiss"/>
    <w:pitch w:val="variable"/>
    <w:sig w:usb0="A000022F" w:usb1="00000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F" w:rsidRDefault="00845C9F">
    <w:pPr>
      <w:pStyle w:val="a4"/>
    </w:pPr>
    <w:r>
      <w:rPr>
        <w:rFonts w:ascii="Arial Unicode MS" w:hAnsi="Arial Unicode MS"/>
        <w:color w:val="B51A00"/>
        <w:sz w:val="12"/>
        <w:szCs w:val="12"/>
      </w:rPr>
      <w:t>ТЕЛЕВИЗИОННЫЙ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КОНКУРС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  <w:lang w:val="de-DE"/>
      </w:rPr>
      <w:t xml:space="preserve">   </w:t>
    </w:r>
    <w:hyperlink r:id="rId1" w:history="1">
      <w:r>
        <w:rPr>
          <w:rStyle w:val="Hyperlink0"/>
          <w:lang w:val="de-DE"/>
        </w:rPr>
        <w:t>WWW.FEDERATION-TV</w:t>
      </w:r>
    </w:hyperlink>
    <w:r>
      <w:rPr>
        <w:color w:val="B51A00"/>
        <w:sz w:val="12"/>
        <w:szCs w:val="12"/>
        <w:lang w:val="de-DE"/>
      </w:rPr>
      <w:t>.COM  WWW.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</w:rPr>
      <w:t>-</w:t>
    </w:r>
    <w:r>
      <w:rPr>
        <w:rFonts w:ascii="Arial Unicode MS" w:hAnsi="Arial Unicode MS"/>
        <w:color w:val="B51A00"/>
        <w:sz w:val="12"/>
        <w:szCs w:val="12"/>
      </w:rPr>
      <w:t>ТВ</w:t>
    </w:r>
    <w:r>
      <w:rPr>
        <w:color w:val="B51A00"/>
        <w:sz w:val="12"/>
        <w:szCs w:val="12"/>
      </w:rPr>
      <w:t>.</w:t>
    </w:r>
    <w:r>
      <w:rPr>
        <w:rFonts w:ascii="Arial Unicode MS" w:hAnsi="Arial Unicode MS"/>
        <w:color w:val="B51A00"/>
        <w:sz w:val="12"/>
        <w:szCs w:val="12"/>
      </w:rPr>
      <w:t>РФ</w:t>
    </w:r>
    <w:r>
      <w:rPr>
        <w:lang w:val="de-DE"/>
      </w:rPr>
      <w:t xml:space="preserve">                                               </w:t>
    </w:r>
    <w:r>
      <w:rPr>
        <w:rFonts w:ascii="Arial Unicode MS" w:hAnsi="Arial Unicode MS"/>
      </w:rPr>
      <w:t>СТР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E66E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F" w:rsidRDefault="00845C9F">
    <w:pPr>
      <w:pStyle w:val="a4"/>
    </w:pPr>
    <w:r>
      <w:rPr>
        <w:rFonts w:ascii="Arial Unicode MS" w:hAnsi="Arial Unicode MS"/>
        <w:color w:val="B51A00"/>
        <w:sz w:val="12"/>
        <w:szCs w:val="12"/>
      </w:rPr>
      <w:t>ТЕЛЕВИЗИОННЫЙ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КОНКУРС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  <w:lang w:val="de-DE"/>
      </w:rPr>
      <w:t xml:space="preserve">   </w:t>
    </w:r>
    <w:hyperlink r:id="rId1" w:history="1">
      <w:r>
        <w:rPr>
          <w:rStyle w:val="Hyperlink0"/>
          <w:lang w:val="de-DE"/>
        </w:rPr>
        <w:t>WWW.FEDERATION-TV</w:t>
      </w:r>
    </w:hyperlink>
    <w:r>
      <w:rPr>
        <w:color w:val="B51A00"/>
        <w:sz w:val="12"/>
        <w:szCs w:val="12"/>
        <w:lang w:val="de-DE"/>
      </w:rPr>
      <w:t>.COM  WWW.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</w:rPr>
      <w:t>-</w:t>
    </w:r>
    <w:r>
      <w:rPr>
        <w:rFonts w:ascii="Arial Unicode MS" w:hAnsi="Arial Unicode MS"/>
        <w:color w:val="B51A00"/>
        <w:sz w:val="12"/>
        <w:szCs w:val="12"/>
      </w:rPr>
      <w:t>ТВ</w:t>
    </w:r>
    <w:r>
      <w:rPr>
        <w:color w:val="B51A00"/>
        <w:sz w:val="12"/>
        <w:szCs w:val="12"/>
      </w:rPr>
      <w:t>.</w:t>
    </w:r>
    <w:r>
      <w:rPr>
        <w:rFonts w:ascii="Arial Unicode MS" w:hAnsi="Arial Unicode MS"/>
        <w:color w:val="B51A00"/>
        <w:sz w:val="12"/>
        <w:szCs w:val="12"/>
      </w:rPr>
      <w:t>РФ</w:t>
    </w:r>
    <w:r>
      <w:rPr>
        <w:lang w:val="de-DE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A7" w:rsidRDefault="00001AA7">
      <w:pPr>
        <w:spacing w:after="0" w:line="240" w:lineRule="auto"/>
      </w:pPr>
      <w:r>
        <w:separator/>
      </w:r>
    </w:p>
  </w:footnote>
  <w:footnote w:type="continuationSeparator" w:id="0">
    <w:p w:rsidR="00001AA7" w:rsidRDefault="0000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00.15pt;height:90.15pt;visibility:visible" o:bullet="t">
        <v:imagedata r:id="rId1" o:title="bullet_nb_square-blk_check"/>
      </v:shape>
    </w:pict>
  </w:numPicBullet>
  <w:abstractNum w:abstractNumId="0">
    <w:nsid w:val="260E18D8"/>
    <w:multiLevelType w:val="hybridMultilevel"/>
    <w:tmpl w:val="B178D5F8"/>
    <w:lvl w:ilvl="0" w:tplc="34D8D222">
      <w:start w:val="1"/>
      <w:numFmt w:val="bullet"/>
      <w:suff w:val="nothing"/>
      <w:lvlText w:val="•"/>
      <w:lvlPicBulletId w:val="0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80994">
      <w:start w:val="1"/>
      <w:numFmt w:val="bullet"/>
      <w:lvlText w:val="•"/>
      <w:lvlPicBulletId w:val="0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2CAC2">
      <w:start w:val="1"/>
      <w:numFmt w:val="bullet"/>
      <w:lvlText w:val="•"/>
      <w:lvlPicBulletId w:val="0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E9BA8">
      <w:start w:val="1"/>
      <w:numFmt w:val="bullet"/>
      <w:lvlText w:val="•"/>
      <w:lvlPicBulletId w:val="0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03572">
      <w:start w:val="1"/>
      <w:numFmt w:val="bullet"/>
      <w:lvlText w:val="•"/>
      <w:lvlPicBulletId w:val="0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A1F4C">
      <w:start w:val="1"/>
      <w:numFmt w:val="bullet"/>
      <w:lvlText w:val="•"/>
      <w:lvlPicBulletId w:val="0"/>
      <w:lvlJc w:val="left"/>
      <w:pPr>
        <w:ind w:left="42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26FA8">
      <w:start w:val="1"/>
      <w:numFmt w:val="bullet"/>
      <w:lvlText w:val="•"/>
      <w:lvlPicBulletId w:val="0"/>
      <w:lvlJc w:val="left"/>
      <w:pPr>
        <w:ind w:left="4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88782">
      <w:start w:val="1"/>
      <w:numFmt w:val="bullet"/>
      <w:lvlText w:val="•"/>
      <w:lvlPicBulletId w:val="0"/>
      <w:lvlJc w:val="left"/>
      <w:pPr>
        <w:ind w:left="56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6ADD6">
      <w:start w:val="1"/>
      <w:numFmt w:val="bullet"/>
      <w:lvlText w:val="•"/>
      <w:lvlPicBulletId w:val="0"/>
      <w:lvlJc w:val="left"/>
      <w:pPr>
        <w:ind w:left="6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435382"/>
    <w:multiLevelType w:val="hybridMultilevel"/>
    <w:tmpl w:val="B12C5810"/>
    <w:lvl w:ilvl="0" w:tplc="E5102E42">
      <w:start w:val="1"/>
      <w:numFmt w:val="bullet"/>
      <w:suff w:val="nothing"/>
      <w:lvlText w:val="•"/>
      <w:lvlPicBulletId w:val="0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CF8E0">
      <w:start w:val="1"/>
      <w:numFmt w:val="bullet"/>
      <w:lvlText w:val="•"/>
      <w:lvlPicBulletId w:val="0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C51D4">
      <w:start w:val="1"/>
      <w:numFmt w:val="bullet"/>
      <w:lvlText w:val="•"/>
      <w:lvlPicBulletId w:val="0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2AD0A">
      <w:start w:val="1"/>
      <w:numFmt w:val="bullet"/>
      <w:lvlText w:val="•"/>
      <w:lvlPicBulletId w:val="0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7E9018">
      <w:start w:val="1"/>
      <w:numFmt w:val="bullet"/>
      <w:lvlText w:val="•"/>
      <w:lvlPicBulletId w:val="0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05B0A">
      <w:start w:val="1"/>
      <w:numFmt w:val="bullet"/>
      <w:lvlText w:val="•"/>
      <w:lvlPicBulletId w:val="0"/>
      <w:lvlJc w:val="left"/>
      <w:pPr>
        <w:ind w:left="42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4BF54">
      <w:start w:val="1"/>
      <w:numFmt w:val="bullet"/>
      <w:lvlText w:val="•"/>
      <w:lvlPicBulletId w:val="0"/>
      <w:lvlJc w:val="left"/>
      <w:pPr>
        <w:ind w:left="4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CE852">
      <w:start w:val="1"/>
      <w:numFmt w:val="bullet"/>
      <w:lvlText w:val="•"/>
      <w:lvlPicBulletId w:val="0"/>
      <w:lvlJc w:val="left"/>
      <w:pPr>
        <w:ind w:left="56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CD23C">
      <w:start w:val="1"/>
      <w:numFmt w:val="bullet"/>
      <w:lvlText w:val="•"/>
      <w:lvlPicBulletId w:val="0"/>
      <w:lvlJc w:val="left"/>
      <w:pPr>
        <w:ind w:left="6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1A21290"/>
    <w:multiLevelType w:val="hybridMultilevel"/>
    <w:tmpl w:val="B37C3580"/>
    <w:lvl w:ilvl="0" w:tplc="E702E382">
      <w:start w:val="1"/>
      <w:numFmt w:val="bullet"/>
      <w:lvlText w:val="•"/>
      <w:lvlPicBulletId w:val="0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2B0F2">
      <w:start w:val="1"/>
      <w:numFmt w:val="bullet"/>
      <w:lvlText w:val="o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B925B2C">
      <w:start w:val="1"/>
      <w:numFmt w:val="bullet"/>
      <w:lvlText w:val="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FB614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9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D347E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40442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2E81B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100E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</w:tabs>
        <w:ind w:left="5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EE673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80"/>
          <w:tab w:val="left" w:pos="7080"/>
          <w:tab w:val="left" w:pos="7788"/>
          <w:tab w:val="left" w:pos="8496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0ED6"/>
    <w:rsid w:val="00001AA7"/>
    <w:rsid w:val="0015596A"/>
    <w:rsid w:val="00164968"/>
    <w:rsid w:val="00333D71"/>
    <w:rsid w:val="00361965"/>
    <w:rsid w:val="00413705"/>
    <w:rsid w:val="004D1EA1"/>
    <w:rsid w:val="00584473"/>
    <w:rsid w:val="005A3FB1"/>
    <w:rsid w:val="005A50B6"/>
    <w:rsid w:val="00786696"/>
    <w:rsid w:val="007A6905"/>
    <w:rsid w:val="007E5587"/>
    <w:rsid w:val="007E56B8"/>
    <w:rsid w:val="007E66E1"/>
    <w:rsid w:val="007F441B"/>
    <w:rsid w:val="00814668"/>
    <w:rsid w:val="00845C9F"/>
    <w:rsid w:val="009C1E76"/>
    <w:rsid w:val="00A00551"/>
    <w:rsid w:val="00A55D89"/>
    <w:rsid w:val="00AB4EFC"/>
    <w:rsid w:val="00AC3C6D"/>
    <w:rsid w:val="00B34C21"/>
    <w:rsid w:val="00C712D6"/>
    <w:rsid w:val="00C77952"/>
    <w:rsid w:val="00D02C88"/>
    <w:rsid w:val="00D80E12"/>
    <w:rsid w:val="00DE43C3"/>
    <w:rsid w:val="00E248D3"/>
    <w:rsid w:val="00EA0ED6"/>
    <w:rsid w:val="00EF58E8"/>
    <w:rsid w:val="00EF7647"/>
    <w:rsid w:val="00F01E36"/>
    <w:rsid w:val="00FB530F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1F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9">
    <w:name w:val="heading 9"/>
    <w:next w:val="a"/>
    <w:pPr>
      <w:spacing w:before="240" w:after="60"/>
      <w:outlineLvl w:val="8"/>
    </w:pPr>
    <w:rPr>
      <w:rFonts w:ascii="Arial" w:hAnsi="Arial"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323"/>
        <w:tab w:val="right" w:pos="8640"/>
      </w:tabs>
    </w:pPr>
    <w:rPr>
      <w:rFonts w:ascii="Futura" w:hAnsi="Futura" w:cs="Arial Unicode MS"/>
      <w:color w:val="000000"/>
      <w:sz w:val="16"/>
      <w:szCs w:val="16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B51A00"/>
      <w:sz w:val="12"/>
      <w:szCs w:val="12"/>
      <w:u w:val="single"/>
    </w:rPr>
  </w:style>
  <w:style w:type="paragraph" w:customStyle="1" w:styleId="FreeForm">
    <w:name w:val="Free Form"/>
    <w:rPr>
      <w:rFonts w:ascii="Arial" w:eastAsia="Arial" w:hAnsi="Arial" w:cs="Arial"/>
      <w:color w:val="000000"/>
      <w:sz w:val="18"/>
      <w:szCs w:val="18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character" w:customStyle="1" w:styleId="Gold">
    <w:name w:val="Gold"/>
    <w:rPr>
      <w:color w:val="AAAE5C"/>
    </w:rPr>
  </w:style>
  <w:style w:type="paragraph" w:customStyle="1" w:styleId="10">
    <w:name w:val="Сетка таблицы1"/>
    <w:rPr>
      <w:rFonts w:ascii="Calibri" w:eastAsia="Calibri" w:hAnsi="Calibri" w:cs="Calibri"/>
      <w:color w:val="000000"/>
      <w:sz w:val="22"/>
      <w:szCs w:val="22"/>
    </w:rPr>
  </w:style>
  <w:style w:type="character" w:styleId="a5">
    <w:name w:val="Strong"/>
    <w:uiPriority w:val="22"/>
    <w:qFormat/>
    <w:rPr>
      <w:b/>
      <w:bCs/>
      <w:color w:val="000000"/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FE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9E9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5C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C9F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9">
    <w:name w:val="heading 9"/>
    <w:next w:val="a"/>
    <w:pPr>
      <w:spacing w:before="240" w:after="60"/>
      <w:outlineLvl w:val="8"/>
    </w:pPr>
    <w:rPr>
      <w:rFonts w:ascii="Arial" w:hAnsi="Arial"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323"/>
        <w:tab w:val="right" w:pos="8640"/>
      </w:tabs>
    </w:pPr>
    <w:rPr>
      <w:rFonts w:ascii="Futura" w:hAnsi="Futura" w:cs="Arial Unicode MS"/>
      <w:color w:val="000000"/>
      <w:sz w:val="16"/>
      <w:szCs w:val="16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B51A00"/>
      <w:sz w:val="12"/>
      <w:szCs w:val="12"/>
      <w:u w:val="single"/>
    </w:rPr>
  </w:style>
  <w:style w:type="paragraph" w:customStyle="1" w:styleId="FreeForm">
    <w:name w:val="Free Form"/>
    <w:rPr>
      <w:rFonts w:ascii="Arial" w:eastAsia="Arial" w:hAnsi="Arial" w:cs="Arial"/>
      <w:color w:val="000000"/>
      <w:sz w:val="18"/>
      <w:szCs w:val="18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character" w:customStyle="1" w:styleId="Gold">
    <w:name w:val="Gold"/>
    <w:rPr>
      <w:color w:val="AAAE5C"/>
    </w:rPr>
  </w:style>
  <w:style w:type="paragraph" w:customStyle="1" w:styleId="10">
    <w:name w:val="Сетка таблицы1"/>
    <w:rPr>
      <w:rFonts w:ascii="Calibri" w:eastAsia="Calibri" w:hAnsi="Calibri" w:cs="Calibri"/>
      <w:color w:val="000000"/>
      <w:sz w:val="22"/>
      <w:szCs w:val="22"/>
    </w:rPr>
  </w:style>
  <w:style w:type="character" w:styleId="a5">
    <w:name w:val="Strong"/>
    <w:uiPriority w:val="22"/>
    <w:qFormat/>
    <w:rPr>
      <w:b/>
      <w:bCs/>
      <w:color w:val="000000"/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FE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9E9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5C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C9F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TION-T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TION-T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Futura"/>
        <a:ea typeface="Futura"/>
        <a:cs typeface="Futur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B388-6287-4696-8E63-43407885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3</cp:revision>
  <cp:lastPrinted>2018-04-18T11:37:00Z</cp:lastPrinted>
  <dcterms:created xsi:type="dcterms:W3CDTF">2018-04-18T11:37:00Z</dcterms:created>
  <dcterms:modified xsi:type="dcterms:W3CDTF">2018-04-18T11:43:00Z</dcterms:modified>
</cp:coreProperties>
</file>